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166D0BB6" w14:textId="77777777" w:rsidR="009B6C7E" w:rsidRPr="006C196C" w:rsidRDefault="009B6C7E" w:rsidP="009B6C7E">
      <w:pPr>
        <w:spacing w:after="0"/>
        <w:rPr>
          <w:rFonts w:ascii="Times New Roman" w:eastAsia="Times New Roman" w:hAnsi="Times New Roman" w:cs="Times New Roman"/>
          <w:sz w:val="24"/>
          <w:szCs w:val="24"/>
        </w:rPr>
      </w:pPr>
      <w:r w:rsidRPr="006C196C">
        <w:rPr>
          <w:rFonts w:ascii="Times New Roman" w:eastAsia="Times New Roman" w:hAnsi="Times New Roman" w:cs="Times New Roman"/>
          <w:b/>
          <w:bCs/>
          <w:sz w:val="24"/>
          <w:szCs w:val="24"/>
          <w:lang w:val="en-GB"/>
        </w:rPr>
        <w:t xml:space="preserve">Employer: </w:t>
      </w:r>
      <w:r w:rsidRPr="006C196C">
        <w:rPr>
          <w:rFonts w:ascii="Times New Roman" w:eastAsia="Times New Roman" w:hAnsi="Times New Roman" w:cs="Times New Roman"/>
          <w:sz w:val="24"/>
          <w:szCs w:val="24"/>
        </w:rPr>
        <w:t>ContourGlobal Hydro Cascade CJSC</w:t>
      </w:r>
    </w:p>
    <w:p w14:paraId="7067034E" w14:textId="71675A85" w:rsidR="009B6C7E" w:rsidRPr="006C196C" w:rsidRDefault="009B6C7E" w:rsidP="009B6C7E">
      <w:pPr>
        <w:spacing w:after="0"/>
        <w:rPr>
          <w:rFonts w:ascii="Times New Roman" w:eastAsia="Times New Roman" w:hAnsi="Times New Roman" w:cs="Times New Roman"/>
          <w:i/>
          <w:iCs/>
          <w:sz w:val="24"/>
          <w:szCs w:val="24"/>
          <w:lang w:val="en-GB"/>
        </w:rPr>
      </w:pPr>
      <w:r w:rsidRPr="006C196C">
        <w:rPr>
          <w:rFonts w:ascii="Times New Roman" w:eastAsia="Times New Roman" w:hAnsi="Times New Roman" w:cs="Times New Roman"/>
          <w:b/>
          <w:bCs/>
          <w:sz w:val="24"/>
          <w:szCs w:val="24"/>
          <w:lang w:val="en-GB"/>
        </w:rPr>
        <w:t>The ContourGlobal Hydro Cascade CJSC hereinafter referred to as “the Employer”, now invites bids from suppliers / contractors  for the procurement of</w:t>
      </w:r>
      <w:r w:rsidRPr="006C196C">
        <w:rPr>
          <w:rFonts w:ascii="Times New Roman" w:eastAsia="Times New Roman" w:hAnsi="Times New Roman" w:cs="Times New Roman"/>
          <w:b/>
          <w:bCs/>
          <w:i/>
          <w:iCs/>
          <w:sz w:val="24"/>
          <w:szCs w:val="24"/>
          <w:lang w:val="en-GB"/>
        </w:rPr>
        <w:t xml:space="preserve"> </w:t>
      </w:r>
      <w:r w:rsidRPr="006C196C">
        <w:rPr>
          <w:rFonts w:ascii="Times New Roman" w:eastAsia="Times New Roman" w:hAnsi="Times New Roman" w:cs="Times New Roman"/>
          <w:sz w:val="24"/>
          <w:szCs w:val="24"/>
          <w:lang w:val="en-GB"/>
        </w:rPr>
        <w:t xml:space="preserve">Design, manufacture, supply, installation and commissioning of two new </w:t>
      </w:r>
      <w:r>
        <w:rPr>
          <w:rFonts w:ascii="Times New Roman" w:eastAsia="Times New Roman" w:hAnsi="Times New Roman" w:cs="Times New Roman"/>
          <w:sz w:val="24"/>
          <w:szCs w:val="24"/>
          <w:lang w:val="en-GB"/>
        </w:rPr>
        <w:t>80</w:t>
      </w:r>
      <w:r w:rsidRPr="006C196C">
        <w:rPr>
          <w:rFonts w:ascii="Times New Roman" w:eastAsia="Times New Roman" w:hAnsi="Times New Roman" w:cs="Times New Roman"/>
          <w:sz w:val="24"/>
          <w:szCs w:val="24"/>
          <w:lang w:val="en-GB"/>
        </w:rPr>
        <w:t>MVA</w:t>
      </w:r>
      <w:r w:rsidRPr="006C196C" w:rsidDel="00D26B04">
        <w:rPr>
          <w:rFonts w:ascii="Times New Roman" w:eastAsia="Times New Roman" w:hAnsi="Times New Roman" w:cs="Times New Roman"/>
          <w:sz w:val="24"/>
          <w:szCs w:val="24"/>
          <w:lang w:val="en-GB"/>
        </w:rPr>
        <w:t xml:space="preserve"> </w:t>
      </w:r>
      <w:r w:rsidRPr="006C196C">
        <w:rPr>
          <w:rFonts w:ascii="Times New Roman" w:eastAsia="Times New Roman" w:hAnsi="Times New Roman" w:cs="Times New Roman"/>
          <w:sz w:val="24"/>
          <w:szCs w:val="24"/>
          <w:lang w:val="en-GB"/>
        </w:rPr>
        <w:t>-</w:t>
      </w:r>
      <w:r w:rsidRPr="008D2AD9">
        <w:rPr>
          <w:rFonts w:ascii="Times New Roman" w:eastAsia="Times New Roman" w:hAnsi="Times New Roman" w:cs="Times New Roman"/>
          <w:sz w:val="24"/>
          <w:szCs w:val="24"/>
          <w:lang w:val="en-GB"/>
        </w:rPr>
        <w:t>110 / 10</w:t>
      </w:r>
      <w:r>
        <w:rPr>
          <w:rFonts w:ascii="Times New Roman" w:eastAsia="Times New Roman" w:hAnsi="Times New Roman" w:cs="Times New Roman"/>
          <w:sz w:val="24"/>
          <w:szCs w:val="24"/>
          <w:lang w:val="en-GB"/>
        </w:rPr>
        <w:t>.</w:t>
      </w:r>
      <w:r w:rsidRPr="008D2AD9">
        <w:rPr>
          <w:rFonts w:ascii="Times New Roman" w:eastAsia="Times New Roman" w:hAnsi="Times New Roman" w:cs="Times New Roman"/>
          <w:sz w:val="24"/>
          <w:szCs w:val="24"/>
          <w:lang w:val="en-GB"/>
        </w:rPr>
        <w:t xml:space="preserve">5 </w:t>
      </w:r>
      <w:r w:rsidRPr="006C196C">
        <w:rPr>
          <w:rFonts w:ascii="Times New Roman" w:eastAsia="Times New Roman" w:hAnsi="Times New Roman" w:cs="Times New Roman"/>
          <w:sz w:val="24"/>
          <w:szCs w:val="24"/>
          <w:lang w:val="en-GB"/>
        </w:rPr>
        <w:t xml:space="preserve">kV </w:t>
      </w:r>
      <w:r w:rsidR="0037626F">
        <w:rPr>
          <w:rFonts w:ascii="Times New Roman" w:eastAsia="Times New Roman" w:hAnsi="Times New Roman" w:cs="Times New Roman"/>
          <w:sz w:val="24"/>
          <w:szCs w:val="24"/>
          <w:lang w:val="en-GB"/>
        </w:rPr>
        <w:t xml:space="preserve">power </w:t>
      </w:r>
      <w:r w:rsidRPr="006C196C">
        <w:rPr>
          <w:rFonts w:ascii="Times New Roman" w:eastAsia="Times New Roman" w:hAnsi="Times New Roman" w:cs="Times New Roman"/>
          <w:sz w:val="24"/>
          <w:szCs w:val="24"/>
          <w:lang w:val="en-GB"/>
        </w:rPr>
        <w:t xml:space="preserve">transformers for </w:t>
      </w:r>
      <w:r>
        <w:rPr>
          <w:rFonts w:ascii="Times New Roman" w:eastAsia="Times New Roman" w:hAnsi="Times New Roman" w:cs="Times New Roman"/>
          <w:sz w:val="24"/>
          <w:szCs w:val="24"/>
          <w:lang w:val="en-GB"/>
        </w:rPr>
        <w:t>Tatev</w:t>
      </w:r>
      <w:r w:rsidRPr="006C196C">
        <w:rPr>
          <w:rFonts w:ascii="Times New Roman" w:eastAsia="Times New Roman" w:hAnsi="Times New Roman" w:cs="Times New Roman"/>
          <w:sz w:val="24"/>
          <w:szCs w:val="24"/>
          <w:lang w:val="en-GB"/>
        </w:rPr>
        <w:t xml:space="preserve"> HPP of ContourGlobal Hydro Cascade CJSC</w:t>
      </w:r>
      <w:r w:rsidRPr="006C196C">
        <w:rPr>
          <w:rFonts w:ascii="Times New Roman" w:eastAsia="Times New Roman" w:hAnsi="Times New Roman" w:cs="Times New Roman"/>
          <w:i/>
          <w:iCs/>
          <w:sz w:val="24"/>
          <w:szCs w:val="24"/>
          <w:lang w:val="en-GB"/>
        </w:rPr>
        <w:t xml:space="preserve"> </w:t>
      </w:r>
    </w:p>
    <w:p w14:paraId="3AF6BE66" w14:textId="1E4601BC" w:rsidR="009B6C7E" w:rsidRPr="001A33BA" w:rsidRDefault="009B6C7E" w:rsidP="009B6C7E">
      <w:pPr>
        <w:spacing w:after="0" w:line="240" w:lineRule="auto"/>
        <w:jc w:val="both"/>
        <w:rPr>
          <w:rFonts w:ascii="Times New Roman" w:eastAsia="Times New Roman" w:hAnsi="Times New Roman" w:cs="Times New Roman"/>
          <w:b/>
          <w:bCs/>
          <w:sz w:val="24"/>
          <w:szCs w:val="24"/>
          <w:lang w:val="en-GB"/>
        </w:rPr>
      </w:pPr>
      <w:r w:rsidRPr="006C196C">
        <w:rPr>
          <w:rFonts w:ascii="Times New Roman" w:eastAsia="Times New Roman" w:hAnsi="Times New Roman" w:cs="Times New Roman"/>
          <w:b/>
          <w:bCs/>
          <w:sz w:val="24"/>
          <w:szCs w:val="24"/>
          <w:lang w:val="en-GB"/>
        </w:rPr>
        <w:t xml:space="preserve">RFP </w:t>
      </w:r>
      <w:r w:rsidRPr="001A33BA">
        <w:rPr>
          <w:rFonts w:ascii="Times New Roman" w:eastAsia="Times New Roman" w:hAnsi="Times New Roman" w:cs="Times New Roman"/>
          <w:b/>
          <w:bCs/>
          <w:sz w:val="24"/>
          <w:szCs w:val="24"/>
          <w:lang w:val="en-GB"/>
        </w:rPr>
        <w:t>reference number: CGHC 0</w:t>
      </w:r>
      <w:r w:rsidR="00C74419" w:rsidRPr="001A33BA">
        <w:rPr>
          <w:rFonts w:ascii="Times New Roman" w:eastAsia="Times New Roman" w:hAnsi="Times New Roman" w:cs="Times New Roman"/>
          <w:b/>
          <w:bCs/>
          <w:sz w:val="24"/>
          <w:szCs w:val="24"/>
          <w:lang w:val="en-GB"/>
        </w:rPr>
        <w:t>4</w:t>
      </w:r>
      <w:r w:rsidRPr="001A33BA">
        <w:rPr>
          <w:rFonts w:ascii="Times New Roman" w:eastAsia="Times New Roman" w:hAnsi="Times New Roman" w:cs="Times New Roman"/>
          <w:b/>
          <w:bCs/>
          <w:sz w:val="24"/>
          <w:szCs w:val="24"/>
          <w:lang w:val="en-GB"/>
        </w:rPr>
        <w:t xml:space="preserve">/25 </w:t>
      </w:r>
    </w:p>
    <w:p w14:paraId="26F31AA9" w14:textId="77777777" w:rsidR="009B6C7E" w:rsidRPr="001A33BA" w:rsidRDefault="009B6C7E" w:rsidP="009B6C7E">
      <w:pPr>
        <w:spacing w:after="0" w:line="240" w:lineRule="auto"/>
        <w:jc w:val="both"/>
        <w:rPr>
          <w:rFonts w:ascii="Times New Roman" w:hAnsi="Times New Roman" w:cs="Times New Roman"/>
          <w:i/>
          <w:sz w:val="24"/>
          <w:szCs w:val="24"/>
          <w:lang w:val="en-GB"/>
        </w:rPr>
      </w:pPr>
      <w:r w:rsidRPr="001A33BA">
        <w:rPr>
          <w:rFonts w:ascii="Times New Roman" w:hAnsi="Times New Roman" w:cs="Times New Roman"/>
          <w:b/>
          <w:sz w:val="24"/>
          <w:szCs w:val="24"/>
          <w:lang w:val="en-GB"/>
        </w:rPr>
        <w:t xml:space="preserve">Country: </w:t>
      </w:r>
      <w:r w:rsidRPr="001A33BA">
        <w:rPr>
          <w:rFonts w:ascii="Times New Roman" w:hAnsi="Times New Roman" w:cs="Times New Roman"/>
          <w:i/>
          <w:sz w:val="24"/>
          <w:szCs w:val="24"/>
          <w:lang w:val="en-GB"/>
        </w:rPr>
        <w:t>Armenia</w:t>
      </w:r>
    </w:p>
    <w:p w14:paraId="5752836F" w14:textId="0EC02C0C" w:rsidR="009B6C7E" w:rsidRPr="001A33BA" w:rsidRDefault="009B6C7E" w:rsidP="009B6C7E">
      <w:pPr>
        <w:spacing w:before="60" w:after="0" w:line="240" w:lineRule="auto"/>
        <w:rPr>
          <w:rFonts w:ascii="Times New Roman" w:hAnsi="Times New Roman" w:cs="Times New Roman"/>
          <w:color w:val="000000"/>
          <w:spacing w:val="-2"/>
          <w:sz w:val="24"/>
          <w:szCs w:val="24"/>
        </w:rPr>
      </w:pPr>
      <w:r w:rsidRPr="001A33BA">
        <w:rPr>
          <w:rFonts w:ascii="Times New Roman" w:hAnsi="Times New Roman" w:cs="Times New Roman"/>
          <w:b/>
          <w:sz w:val="24"/>
          <w:szCs w:val="24"/>
          <w:lang w:val="en-GB"/>
        </w:rPr>
        <w:t>Issued on:</w:t>
      </w:r>
      <w:r w:rsidRPr="001A33BA">
        <w:rPr>
          <w:rFonts w:ascii="Times New Roman" w:hAnsi="Times New Roman" w:cs="Times New Roman"/>
          <w:b/>
          <w:sz w:val="24"/>
          <w:szCs w:val="24"/>
          <w:shd w:val="clear" w:color="auto" w:fill="FFFFFF" w:themeFill="background1"/>
          <w:lang w:val="en-GB"/>
        </w:rPr>
        <w:t xml:space="preserve"> </w:t>
      </w:r>
      <w:r w:rsidR="00C74419" w:rsidRPr="001A33BA">
        <w:rPr>
          <w:rFonts w:ascii="Times New Roman" w:hAnsi="Times New Roman" w:cs="Times New Roman"/>
          <w:i/>
          <w:sz w:val="24"/>
          <w:szCs w:val="24"/>
          <w:shd w:val="clear" w:color="auto" w:fill="FFFFFF" w:themeFill="background1"/>
        </w:rPr>
        <w:t>April</w:t>
      </w:r>
      <w:r w:rsidRPr="001A33BA">
        <w:rPr>
          <w:rFonts w:ascii="Times New Roman" w:hAnsi="Times New Roman" w:cs="Times New Roman"/>
          <w:i/>
          <w:sz w:val="24"/>
          <w:szCs w:val="24"/>
          <w:shd w:val="clear" w:color="auto" w:fill="FFFFFF" w:themeFill="background1"/>
        </w:rPr>
        <w:t xml:space="preserve">  1</w:t>
      </w:r>
      <w:r w:rsidR="001A33BA" w:rsidRPr="001A33BA">
        <w:rPr>
          <w:rFonts w:ascii="Times New Roman" w:hAnsi="Times New Roman" w:cs="Times New Roman"/>
          <w:i/>
          <w:sz w:val="24"/>
          <w:szCs w:val="24"/>
          <w:shd w:val="clear" w:color="auto" w:fill="FFFFFF" w:themeFill="background1"/>
        </w:rPr>
        <w:t>5</w:t>
      </w:r>
      <w:r w:rsidRPr="001A33BA">
        <w:rPr>
          <w:rFonts w:ascii="Times New Roman" w:hAnsi="Times New Roman" w:cs="Times New Roman"/>
          <w:i/>
          <w:sz w:val="24"/>
          <w:szCs w:val="24"/>
          <w:shd w:val="clear" w:color="auto" w:fill="FFFFFF" w:themeFill="background1"/>
          <w:vertAlign w:val="superscript"/>
        </w:rPr>
        <w:t>th</w:t>
      </w:r>
      <w:r w:rsidRPr="001A33BA">
        <w:rPr>
          <w:rFonts w:ascii="Times New Roman" w:hAnsi="Times New Roman" w:cs="Times New Roman"/>
          <w:i/>
          <w:sz w:val="24"/>
          <w:szCs w:val="24"/>
          <w:shd w:val="clear" w:color="auto" w:fill="FFFFFF" w:themeFill="background1"/>
        </w:rPr>
        <w:t xml:space="preserve"> 2025</w:t>
      </w:r>
    </w:p>
    <w:p w14:paraId="13892274" w14:textId="77777777" w:rsidR="009B6C7E" w:rsidRPr="001A33BA" w:rsidRDefault="009B6C7E" w:rsidP="009B6C7E">
      <w:pPr>
        <w:pStyle w:val="EndnoteText"/>
        <w:numPr>
          <w:ilvl w:val="12"/>
          <w:numId w:val="0"/>
        </w:numPr>
        <w:tabs>
          <w:tab w:val="clear" w:pos="432"/>
          <w:tab w:val="left" w:pos="720"/>
        </w:tabs>
        <w:spacing w:before="0" w:after="120"/>
        <w:rPr>
          <w:szCs w:val="24"/>
          <w:lang w:val="en-GB"/>
        </w:rPr>
      </w:pPr>
    </w:p>
    <w:p w14:paraId="0EFB698D" w14:textId="6B9F3E27" w:rsidR="009B6C7E" w:rsidRPr="001A33BA" w:rsidRDefault="009B6C7E" w:rsidP="009B6C7E">
      <w:pPr>
        <w:pStyle w:val="EndnoteText"/>
        <w:numPr>
          <w:ilvl w:val="12"/>
          <w:numId w:val="0"/>
        </w:numPr>
        <w:tabs>
          <w:tab w:val="clear" w:pos="432"/>
          <w:tab w:val="left" w:pos="720"/>
        </w:tabs>
        <w:spacing w:before="0" w:after="120"/>
        <w:rPr>
          <w:szCs w:val="24"/>
          <w:lang w:val="en-GB"/>
        </w:rPr>
      </w:pPr>
      <w:r w:rsidRPr="001A33BA">
        <w:rPr>
          <w:szCs w:val="24"/>
          <w:lang w:val="en-GB"/>
        </w:rPr>
        <w:t xml:space="preserve">Dear </w:t>
      </w:r>
      <w:r w:rsidR="00E40A79" w:rsidRPr="001A33BA">
        <w:rPr>
          <w:szCs w:val="24"/>
          <w:lang w:val="en-GB"/>
        </w:rPr>
        <w:t>Partners</w:t>
      </w:r>
      <w:r w:rsidRPr="001A33BA">
        <w:rPr>
          <w:szCs w:val="24"/>
          <w:lang w:val="en-GB"/>
        </w:rPr>
        <w:t>,</w:t>
      </w:r>
    </w:p>
    <w:p w14:paraId="5E0CFC8B" w14:textId="46D4BEFC" w:rsidR="009B6C7E" w:rsidRPr="001A33BA" w:rsidRDefault="009B6C7E" w:rsidP="009B6C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1A33BA">
        <w:rPr>
          <w:rFonts w:ascii="Times New Roman" w:eastAsia="Times New Roman" w:hAnsi="Times New Roman" w:cs="Times New Roman"/>
          <w:sz w:val="24"/>
          <w:szCs w:val="24"/>
        </w:rPr>
        <w:t xml:space="preserve">ContourGlobal Hydro Cascade CJSC (Employer), a </w:t>
      </w:r>
      <w:hyperlink r:id="rId7" w:history="1">
        <w:r w:rsidRPr="001A33BA">
          <w:rPr>
            <w:rStyle w:val="Hyperlink"/>
            <w:rFonts w:ascii="Times New Roman" w:eastAsia="Times New Roman" w:hAnsi="Times New Roman" w:cs="Times New Roman"/>
            <w:sz w:val="24"/>
            <w:szCs w:val="24"/>
            <w:lang w:val="en-GB"/>
          </w:rPr>
          <w:t>ContourGlobal</w:t>
        </w:r>
      </w:hyperlink>
      <w:r w:rsidRPr="001A33BA">
        <w:rPr>
          <w:rFonts w:ascii="Times New Roman" w:eastAsia="Times New Roman" w:hAnsi="Times New Roman" w:cs="Times New Roman"/>
          <w:sz w:val="24"/>
          <w:szCs w:val="24"/>
          <w:lang w:val="en-GB"/>
        </w:rPr>
        <w:t xml:space="preserve"> company,</w:t>
      </w:r>
      <w:r w:rsidRPr="001A33BA">
        <w:rPr>
          <w:rFonts w:ascii="Times New Roman" w:eastAsia="Times New Roman" w:hAnsi="Times New Roman" w:cs="Times New Roman"/>
          <w:color w:val="000000" w:themeColor="text1"/>
          <w:sz w:val="24"/>
          <w:szCs w:val="24"/>
          <w:lang w:val="en-GB"/>
        </w:rPr>
        <w:t xml:space="preserve"> now invites Proposals </w:t>
      </w:r>
      <w:r w:rsidRPr="001A33BA">
        <w:rPr>
          <w:rFonts w:ascii="Times New Roman" w:eastAsia="Times New Roman" w:hAnsi="Times New Roman" w:cs="Times New Roman"/>
          <w:sz w:val="24"/>
          <w:szCs w:val="24"/>
        </w:rPr>
        <w:t>for selection of an experienced contractor to perform the</w:t>
      </w:r>
      <w:r w:rsidRPr="001A33BA">
        <w:rPr>
          <w:rFonts w:ascii="Times New Roman" w:eastAsia="Times New Roman" w:hAnsi="Times New Roman" w:cs="Times New Roman"/>
          <w:i/>
          <w:iCs/>
          <w:sz w:val="24"/>
          <w:szCs w:val="24"/>
        </w:rPr>
        <w:t xml:space="preserve"> </w:t>
      </w:r>
      <w:r w:rsidRPr="001A33BA">
        <w:rPr>
          <w:rFonts w:ascii="Times New Roman" w:eastAsia="Times New Roman" w:hAnsi="Times New Roman" w:cs="Times New Roman"/>
          <w:sz w:val="24"/>
          <w:szCs w:val="24"/>
        </w:rPr>
        <w:t>design, manufacture, supply, installation and commissioning of two new 80MVA</w:t>
      </w:r>
      <w:r w:rsidRPr="001A33BA" w:rsidDel="00D26B04">
        <w:rPr>
          <w:rFonts w:ascii="Times New Roman" w:eastAsia="Times New Roman" w:hAnsi="Times New Roman" w:cs="Times New Roman"/>
          <w:sz w:val="24"/>
          <w:szCs w:val="24"/>
        </w:rPr>
        <w:t xml:space="preserve"> </w:t>
      </w:r>
      <w:r w:rsidRPr="001A33BA">
        <w:rPr>
          <w:rFonts w:ascii="Times New Roman" w:eastAsia="Times New Roman" w:hAnsi="Times New Roman" w:cs="Times New Roman"/>
          <w:sz w:val="24"/>
          <w:szCs w:val="24"/>
        </w:rPr>
        <w:t xml:space="preserve">-110/10.5 kV </w:t>
      </w:r>
      <w:r w:rsidR="0037626F">
        <w:rPr>
          <w:rFonts w:ascii="Times New Roman" w:eastAsia="Times New Roman" w:hAnsi="Times New Roman" w:cs="Times New Roman"/>
          <w:sz w:val="24"/>
          <w:szCs w:val="24"/>
        </w:rPr>
        <w:t xml:space="preserve">power </w:t>
      </w:r>
      <w:r w:rsidRPr="001A33BA">
        <w:rPr>
          <w:rFonts w:ascii="Times New Roman" w:eastAsia="Times New Roman" w:hAnsi="Times New Roman" w:cs="Times New Roman"/>
          <w:sz w:val="24"/>
          <w:szCs w:val="24"/>
        </w:rPr>
        <w:t>transformers for Tatev HPP of ContourGlobal Hydro Cascade CJSC on a lump-sum turnkey basis</w:t>
      </w:r>
      <w:r w:rsidRPr="001A33BA">
        <w:rPr>
          <w:rFonts w:ascii="Times New Roman" w:eastAsia="Times New Roman" w:hAnsi="Times New Roman" w:cs="Times New Roman"/>
          <w:i/>
          <w:iCs/>
          <w:sz w:val="24"/>
          <w:szCs w:val="24"/>
        </w:rPr>
        <w:t>.</w:t>
      </w:r>
    </w:p>
    <w:p w14:paraId="334154C9" w14:textId="77777777" w:rsidR="009B6C7E" w:rsidRPr="001A33BA" w:rsidRDefault="009B6C7E" w:rsidP="009B6C7E">
      <w:pPr>
        <w:pStyle w:val="ListParagraph"/>
        <w:numPr>
          <w:ilvl w:val="0"/>
          <w:numId w:val="1"/>
        </w:numPr>
        <w:rPr>
          <w:rFonts w:eastAsiaTheme="minorEastAsia"/>
          <w:color w:val="000000" w:themeColor="text1"/>
          <w:szCs w:val="24"/>
          <w:lang w:val="en-GB"/>
        </w:rPr>
      </w:pPr>
      <w:r w:rsidRPr="001A33BA">
        <w:rPr>
          <w:color w:val="000000" w:themeColor="text1"/>
          <w:szCs w:val="24"/>
          <w:lang w:val="en-GB"/>
        </w:rPr>
        <w:t>The procurement will be conducted through a competitive Request for Proposal (“</w:t>
      </w:r>
      <w:r w:rsidRPr="001A33BA">
        <w:rPr>
          <w:b/>
          <w:bCs/>
          <w:color w:val="000000" w:themeColor="text1"/>
          <w:szCs w:val="24"/>
          <w:lang w:val="en-GB"/>
        </w:rPr>
        <w:t>RFP</w:t>
      </w:r>
      <w:r w:rsidRPr="001A33BA">
        <w:rPr>
          <w:color w:val="000000" w:themeColor="text1"/>
          <w:szCs w:val="24"/>
          <w:lang w:val="en-GB"/>
        </w:rPr>
        <w:t xml:space="preserve">”) process which will be carried out in two stage with request for proposals method in two sealed envelopes, where the Bidders submit the Technical proposal and the Financial proposal in a sealed envelopes simultaneously using the Coupa e-procurement system </w:t>
      </w:r>
      <w:bookmarkStart w:id="1" w:name="_Hlk118368008"/>
      <w:r w:rsidRPr="001A33BA">
        <w:rPr>
          <w:color w:val="000000" w:themeColor="text1"/>
          <w:szCs w:val="24"/>
          <w:lang w:val="en-GB"/>
        </w:rPr>
        <w:t>(</w:t>
      </w:r>
      <w:hyperlink r:id="rId8" w:history="1">
        <w:r w:rsidRPr="001A33BA">
          <w:rPr>
            <w:rStyle w:val="Hyperlink"/>
            <w:szCs w:val="24"/>
          </w:rPr>
          <w:t>Coupa Supplier Portal (coupahost.com)</w:t>
        </w:r>
      </w:hyperlink>
      <w:r w:rsidRPr="001A33BA">
        <w:rPr>
          <w:color w:val="000000" w:themeColor="text1"/>
          <w:szCs w:val="24"/>
          <w:lang w:val="en-GB"/>
        </w:rPr>
        <w:t>)</w:t>
      </w:r>
      <w:bookmarkEnd w:id="1"/>
      <w:r w:rsidRPr="001A33BA">
        <w:rPr>
          <w:color w:val="000000" w:themeColor="text1"/>
          <w:szCs w:val="24"/>
          <w:lang w:val="en-GB"/>
        </w:rPr>
        <w:t xml:space="preserve">. </w:t>
      </w:r>
    </w:p>
    <w:p w14:paraId="6C5E7942" w14:textId="77777777" w:rsidR="009B6C7E" w:rsidRPr="001A33BA" w:rsidRDefault="009B6C7E" w:rsidP="009B6C7E">
      <w:pPr>
        <w:pStyle w:val="ListParagraph"/>
        <w:numPr>
          <w:ilvl w:val="0"/>
          <w:numId w:val="1"/>
        </w:numPr>
        <w:rPr>
          <w:rFonts w:eastAsiaTheme="minorEastAsia"/>
          <w:color w:val="000000" w:themeColor="text1"/>
          <w:szCs w:val="24"/>
          <w:lang w:val="en-GB"/>
        </w:rPr>
      </w:pPr>
      <w:r w:rsidRPr="001A33BA">
        <w:rPr>
          <w:color w:val="000000" w:themeColor="text1"/>
          <w:szCs w:val="24"/>
          <w:lang w:val="en-GB"/>
        </w:rPr>
        <w:t>Suppliers/Vendors shall submit their proposals electronically using Coupa system and subject to the terms and conditions of use of Coupa as well as to the terms and conditions of the procurement document RFP.</w:t>
      </w:r>
    </w:p>
    <w:p w14:paraId="7F5EDBCC" w14:textId="77777777" w:rsidR="009B6C7E" w:rsidRPr="001A33BA" w:rsidRDefault="009B6C7E" w:rsidP="009B6C7E">
      <w:pPr>
        <w:pStyle w:val="ListParagraph"/>
        <w:numPr>
          <w:ilvl w:val="0"/>
          <w:numId w:val="1"/>
        </w:numPr>
        <w:rPr>
          <w:rFonts w:eastAsiaTheme="minorEastAsia"/>
          <w:color w:val="000000" w:themeColor="text1"/>
          <w:szCs w:val="24"/>
          <w:lang w:val="en-GB"/>
        </w:rPr>
      </w:pPr>
      <w:r w:rsidRPr="001A33BA">
        <w:rPr>
          <w:color w:val="000000" w:themeColor="text1"/>
          <w:szCs w:val="24"/>
        </w:rPr>
        <w:t xml:space="preserve">In the first stage, technical proposals will be opened and evaluated against the requirements of the tender package. </w:t>
      </w:r>
      <w:r w:rsidRPr="001A33BA">
        <w:rPr>
          <w:color w:val="000000" w:themeColor="text1"/>
          <w:szCs w:val="24"/>
          <w:lang w:val="en-GB"/>
        </w:rPr>
        <w:t xml:space="preserve">The minimum qualifying technical score shall be 70 points on a 100 points scale. Any Proposal awarded less than 70/100 shall be considered non-responsive and shall not be considered during the opening of Financial Proposal.   </w:t>
      </w:r>
    </w:p>
    <w:p w14:paraId="75232701" w14:textId="35111427" w:rsidR="009B6C7E" w:rsidRPr="001A33BA" w:rsidRDefault="009B6C7E" w:rsidP="009B6C7E">
      <w:pPr>
        <w:pStyle w:val="ListParagraph"/>
        <w:numPr>
          <w:ilvl w:val="0"/>
          <w:numId w:val="1"/>
        </w:numPr>
        <w:rPr>
          <w:rFonts w:eastAsiaTheme="minorEastAsia"/>
          <w:color w:val="000000" w:themeColor="text1"/>
          <w:szCs w:val="24"/>
          <w:lang w:val="en-GB"/>
        </w:rPr>
      </w:pPr>
      <w:bookmarkStart w:id="2" w:name="_Hlk97194835"/>
      <w:r w:rsidRPr="001A33BA">
        <w:rPr>
          <w:color w:val="000000" w:themeColor="text1"/>
          <w:szCs w:val="24"/>
          <w:lang w:val="en-GB"/>
        </w:rPr>
        <w:t>The deadline for Proposals submission is 17:00</w:t>
      </w:r>
      <w:r w:rsidRPr="001A33BA">
        <w:rPr>
          <w:szCs w:val="24"/>
          <w:lang w:val="en-GB"/>
        </w:rPr>
        <w:t xml:space="preserve"> hours Yerevan time on </w:t>
      </w:r>
      <w:r w:rsidR="00C74419" w:rsidRPr="001A33BA">
        <w:rPr>
          <w:szCs w:val="24"/>
          <w:lang w:val="en-GB"/>
        </w:rPr>
        <w:t>30</w:t>
      </w:r>
      <w:proofErr w:type="spellStart"/>
      <w:r w:rsidRPr="001A33BA">
        <w:rPr>
          <w:szCs w:val="24"/>
          <w:vertAlign w:val="superscript"/>
        </w:rPr>
        <w:t>th</w:t>
      </w:r>
      <w:proofErr w:type="spellEnd"/>
      <w:r w:rsidRPr="001A33BA">
        <w:rPr>
          <w:szCs w:val="24"/>
        </w:rPr>
        <w:t xml:space="preserve"> May  </w:t>
      </w:r>
      <w:r w:rsidRPr="001A33BA">
        <w:rPr>
          <w:szCs w:val="24"/>
          <w:lang w:val="en-GB"/>
        </w:rPr>
        <w:t>2025</w:t>
      </w:r>
      <w:r w:rsidRPr="001A33BA">
        <w:rPr>
          <w:i/>
          <w:iCs/>
          <w:color w:val="000000" w:themeColor="text1"/>
          <w:szCs w:val="24"/>
          <w:lang w:val="en-GB"/>
        </w:rPr>
        <w:t>.</w:t>
      </w:r>
      <w:r w:rsidRPr="001A33BA">
        <w:rPr>
          <w:color w:val="000000" w:themeColor="text1"/>
          <w:szCs w:val="24"/>
          <w:vertAlign w:val="superscript"/>
          <w:lang w:val="en-GB"/>
        </w:rPr>
        <w:t xml:space="preserve">  </w:t>
      </w:r>
      <w:r w:rsidRPr="001A33BA">
        <w:rPr>
          <w:color w:val="000000" w:themeColor="text1"/>
          <w:szCs w:val="24"/>
          <w:lang w:val="en-GB"/>
        </w:rPr>
        <w:t>Participants shall submit their proposals electronically using Coupa system no later than the deadline for submission of Proposals at the time and date stated in Coupa.</w:t>
      </w:r>
    </w:p>
    <w:bookmarkEnd w:id="2"/>
    <w:p w14:paraId="609C41FB" w14:textId="77777777" w:rsidR="009B6C7E" w:rsidRPr="006C196C" w:rsidRDefault="009B6C7E" w:rsidP="009B6C7E">
      <w:pPr>
        <w:spacing w:after="0" w:line="240" w:lineRule="auto"/>
        <w:ind w:left="720"/>
        <w:rPr>
          <w:rFonts w:ascii="Times New Roman" w:hAnsi="Times New Roman" w:cs="Times New Roman"/>
          <w:sz w:val="24"/>
          <w:szCs w:val="24"/>
        </w:rPr>
      </w:pPr>
      <w:r w:rsidRPr="006C196C">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senior procurement officer A. Petrosyan</w:t>
      </w:r>
      <w:r w:rsidRPr="006C196C" w:rsidDel="00C51541">
        <w:rPr>
          <w:rFonts w:ascii="Times New Roman" w:hAnsi="Times New Roman" w:cs="Times New Roman"/>
          <w:sz w:val="24"/>
          <w:szCs w:val="24"/>
        </w:rPr>
        <w:t xml:space="preserve"> </w:t>
      </w:r>
      <w:hyperlink r:id="rId9" w:history="1">
        <w:r w:rsidRPr="006C196C">
          <w:rPr>
            <w:rStyle w:val="Hyperlink"/>
            <w:rFonts w:ascii="Times New Roman" w:hAnsi="Times New Roman" w:cs="Times New Roman"/>
            <w:sz w:val="24"/>
            <w:szCs w:val="24"/>
            <w:shd w:val="clear" w:color="auto" w:fill="FFFFFF"/>
          </w:rPr>
          <w:t>arman.petrosyan@contourglobal.com</w:t>
        </w:r>
      </w:hyperlink>
      <w:r w:rsidRPr="006C196C">
        <w:rPr>
          <w:rStyle w:val="Hyperlink"/>
          <w:rFonts w:ascii="Times New Roman" w:hAnsi="Times New Roman" w:cs="Times New Roman"/>
          <w:sz w:val="24"/>
          <w:szCs w:val="24"/>
          <w:shd w:val="clear" w:color="auto" w:fill="FFFFFF"/>
        </w:rPr>
        <w:t xml:space="preserve">; </w:t>
      </w:r>
      <w:r w:rsidRPr="006C196C">
        <w:rPr>
          <w:rFonts w:ascii="Times New Roman" w:hAnsi="Times New Roman" w:cs="Times New Roman"/>
          <w:sz w:val="24"/>
          <w:szCs w:val="24"/>
        </w:rPr>
        <w:t xml:space="preserve">Phone` +374 11 520029. </w:t>
      </w:r>
    </w:p>
    <w:p w14:paraId="659C1452" w14:textId="77777777" w:rsidR="009B6C7E" w:rsidRPr="006C196C" w:rsidRDefault="009B6C7E" w:rsidP="009B6C7E">
      <w:pPr>
        <w:spacing w:after="0" w:line="240" w:lineRule="auto"/>
        <w:ind w:left="720"/>
        <w:rPr>
          <w:rFonts w:ascii="Times New Roman" w:hAnsi="Times New Roman" w:cs="Times New Roman"/>
          <w:color w:val="000000" w:themeColor="text1"/>
          <w:sz w:val="24"/>
          <w:szCs w:val="24"/>
          <w:lang w:val="en-GB"/>
        </w:rPr>
      </w:pPr>
      <w:r w:rsidRPr="006C196C">
        <w:rPr>
          <w:rFonts w:ascii="Times New Roman" w:hAnsi="Times New Roman" w:cs="Times New Roman"/>
          <w:color w:val="000000" w:themeColor="text1"/>
          <w:sz w:val="24"/>
          <w:szCs w:val="24"/>
          <w:lang w:val="en-GB"/>
        </w:rPr>
        <w:t xml:space="preserve">Bidders who are interested in this procurement opportunity may write to:  </w:t>
      </w:r>
      <w:hyperlink r:id="rId10" w:history="1">
        <w:r w:rsidRPr="006C196C">
          <w:rPr>
            <w:rStyle w:val="Hyperlink"/>
            <w:rFonts w:ascii="Times New Roman" w:hAnsi="Times New Roman" w:cs="Times New Roman"/>
            <w:sz w:val="24"/>
            <w:szCs w:val="24"/>
            <w:lang w:val="en-GB"/>
          </w:rPr>
          <w:t>arman.petrosyan@contourglobal.com</w:t>
        </w:r>
      </w:hyperlink>
      <w:r w:rsidRPr="006C196C">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2FC47B56" w14:textId="77777777" w:rsidR="009B6C7E" w:rsidRPr="006C196C" w:rsidRDefault="009B6C7E" w:rsidP="009B6C7E">
      <w:pPr>
        <w:spacing w:after="0" w:line="240" w:lineRule="auto"/>
        <w:ind w:firstLine="590"/>
        <w:rPr>
          <w:rFonts w:ascii="Times New Roman" w:eastAsia="Times New Roman" w:hAnsi="Times New Roman" w:cs="Times New Roman"/>
          <w:color w:val="000000" w:themeColor="text1"/>
          <w:sz w:val="24"/>
          <w:szCs w:val="24"/>
          <w:lang w:val="en-GB"/>
        </w:rPr>
      </w:pPr>
    </w:p>
    <w:p w14:paraId="1FBC5B26" w14:textId="77777777" w:rsidR="009B6C7E" w:rsidRPr="006C196C" w:rsidRDefault="009B6C7E" w:rsidP="009B6C7E">
      <w:pPr>
        <w:spacing w:after="0" w:line="240" w:lineRule="auto"/>
        <w:jc w:val="both"/>
        <w:rPr>
          <w:rFonts w:ascii="Times New Roman" w:eastAsia="Times New Roman" w:hAnsi="Times New Roman" w:cs="Times New Roman"/>
          <w:sz w:val="24"/>
          <w:szCs w:val="24"/>
        </w:rPr>
      </w:pPr>
      <w:r w:rsidRPr="006C196C">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6C196C">
        <w:rPr>
          <w:rFonts w:ascii="Times New Roman" w:eastAsia="Calibri" w:hAnsi="Times New Roman" w:cs="Times New Roman"/>
          <w:sz w:val="24"/>
          <w:szCs w:val="24"/>
        </w:rPr>
        <w:t xml:space="preserve"> (</w:t>
      </w:r>
      <w:hyperlink r:id="rId11" w:history="1">
        <w:r w:rsidRPr="006C196C">
          <w:rPr>
            <w:rStyle w:val="Hyperlink"/>
            <w:rFonts w:ascii="Times New Roman" w:eastAsia="Calibri" w:hAnsi="Times New Roman" w:cs="Times New Roman"/>
            <w:sz w:val="24"/>
            <w:szCs w:val="24"/>
          </w:rPr>
          <w:t>https://eservices.contourglobal.eu/armenia/</w:t>
        </w:r>
      </w:hyperlink>
      <w:r w:rsidRPr="006C196C">
        <w:rPr>
          <w:rFonts w:ascii="Times New Roman" w:eastAsia="Calibri" w:hAnsi="Times New Roman" w:cs="Times New Roman"/>
          <w:sz w:val="24"/>
          <w:szCs w:val="24"/>
        </w:rPr>
        <w:t>)</w:t>
      </w:r>
      <w:r w:rsidRPr="006C196C">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18019088" w14:textId="2F7C7BF8" w:rsidR="009B6C7E" w:rsidRPr="006C196C" w:rsidRDefault="009B6C7E" w:rsidP="009B6C7E">
      <w:pPr>
        <w:spacing w:after="0" w:line="240" w:lineRule="auto"/>
        <w:jc w:val="both"/>
        <w:rPr>
          <w:rFonts w:ascii="Times New Roman" w:eastAsia="Times New Roman" w:hAnsi="Times New Roman" w:cs="Times New Roman"/>
          <w:sz w:val="24"/>
          <w:szCs w:val="24"/>
        </w:rPr>
      </w:pPr>
      <w:r w:rsidRPr="006C196C">
        <w:rPr>
          <w:rFonts w:ascii="Times New Roman" w:eastAsia="Times New Roman" w:hAnsi="Times New Roman" w:cs="Times New Roman"/>
          <w:sz w:val="24"/>
          <w:szCs w:val="24"/>
        </w:rPr>
        <w:t xml:space="preserve">The complete tender documents can be downloaded </w:t>
      </w:r>
      <w:r>
        <w:rPr>
          <w:rFonts w:ascii="Times New Roman" w:eastAsia="Times New Roman" w:hAnsi="Times New Roman" w:cs="Times New Roman"/>
          <w:sz w:val="24"/>
          <w:szCs w:val="24"/>
        </w:rPr>
        <w:t xml:space="preserve">free of charge </w:t>
      </w:r>
      <w:r w:rsidRPr="006C196C">
        <w:rPr>
          <w:rFonts w:ascii="Times New Roman" w:eastAsia="Times New Roman" w:hAnsi="Times New Roman" w:cs="Times New Roman"/>
          <w:sz w:val="24"/>
          <w:szCs w:val="24"/>
        </w:rPr>
        <w:t xml:space="preserve">by the following link․  </w:t>
      </w:r>
      <w:hyperlink r:id="rId12" w:history="1">
        <w:r w:rsidR="002C7C80" w:rsidRPr="002C7C80">
          <w:rPr>
            <w:rStyle w:val="Hyperlink"/>
            <w:rFonts w:ascii="Times New Roman" w:hAnsi="Times New Roman" w:cs="Times New Roman"/>
            <w:sz w:val="24"/>
            <w:szCs w:val="24"/>
          </w:rPr>
          <w:t>https://contourglobal.box.com/s/ci19xvqwbqmtw13v2xtsel8hn50qjk2p</w:t>
        </w:r>
      </w:hyperlink>
      <w:r w:rsidR="002C7C80">
        <w:t xml:space="preserve"> </w:t>
      </w:r>
      <w:r w:rsidRPr="006C196C">
        <w:rPr>
          <w:rFonts w:ascii="Times New Roman" w:hAnsi="Times New Roman" w:cs="Times New Roman"/>
          <w:sz w:val="24"/>
          <w:szCs w:val="24"/>
        </w:rPr>
        <w:t xml:space="preserve"> </w:t>
      </w:r>
    </w:p>
    <w:p w14:paraId="22207781" w14:textId="09838AB6" w:rsidR="008F4563" w:rsidRDefault="008F4563" w:rsidP="009B6C7E">
      <w:pPr>
        <w:spacing w:after="0"/>
      </w:pPr>
    </w:p>
    <w:sectPr w:rsidR="008F4563" w:rsidSect="00D13013">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2E8B" w14:textId="77777777" w:rsidR="00B40760" w:rsidRDefault="00B40760" w:rsidP="005234A4">
      <w:pPr>
        <w:spacing w:after="0" w:line="240" w:lineRule="auto"/>
      </w:pPr>
      <w:r>
        <w:separator/>
      </w:r>
    </w:p>
  </w:endnote>
  <w:endnote w:type="continuationSeparator" w:id="0">
    <w:p w14:paraId="3BE74B30" w14:textId="77777777" w:rsidR="00B40760" w:rsidRDefault="00B40760"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ABA9" w14:textId="77777777" w:rsidR="00B40760" w:rsidRDefault="00B40760" w:rsidP="005234A4">
      <w:pPr>
        <w:spacing w:after="0" w:line="240" w:lineRule="auto"/>
      </w:pPr>
      <w:r>
        <w:separator/>
      </w:r>
    </w:p>
  </w:footnote>
  <w:footnote w:type="continuationSeparator" w:id="0">
    <w:p w14:paraId="644D4504" w14:textId="77777777" w:rsidR="00B40760" w:rsidRDefault="00B40760"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3E5F64BE" w:rsidR="005234A4" w:rsidRDefault="005234A4">
    <w:pPr>
      <w:pStyle w:val="Header"/>
    </w:pPr>
    <w:r>
      <w:rPr>
        <w:rFonts w:ascii="Calibri" w:hAnsi="Calibri" w:cs="Calibri"/>
        <w:caps/>
        <w:noProof/>
        <w:lang w:val="bg-BG"/>
      </w:rPr>
      <w:drawing>
        <wp:inline distT="0" distB="0" distL="0" distR="0" wp14:anchorId="6CA8946D" wp14:editId="1A531DC6">
          <wp:extent cx="14763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96189"/>
    <w:rsid w:val="00104BB7"/>
    <w:rsid w:val="001A33BA"/>
    <w:rsid w:val="00226DB5"/>
    <w:rsid w:val="002C2C78"/>
    <w:rsid w:val="002C7C80"/>
    <w:rsid w:val="00313FEE"/>
    <w:rsid w:val="0037626F"/>
    <w:rsid w:val="00473B79"/>
    <w:rsid w:val="005234A4"/>
    <w:rsid w:val="00570793"/>
    <w:rsid w:val="005C102C"/>
    <w:rsid w:val="00642BF4"/>
    <w:rsid w:val="00810BF1"/>
    <w:rsid w:val="008F4563"/>
    <w:rsid w:val="009B6C7E"/>
    <w:rsid w:val="00B204E2"/>
    <w:rsid w:val="00B37826"/>
    <w:rsid w:val="00B40760"/>
    <w:rsid w:val="00C74419"/>
    <w:rsid w:val="00D13013"/>
    <w:rsid w:val="00D449A7"/>
    <w:rsid w:val="00D5128F"/>
    <w:rsid w:val="00E31F8C"/>
    <w:rsid w:val="00E4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https://contourglobal.box.com/s/ci19xvqwbqmtw13v2xtsel8hn50qjk2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contourglobal.eu/armen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rman.petrosyan@contourglob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evik.nikolayan@contourgloba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14</cp:revision>
  <dcterms:created xsi:type="dcterms:W3CDTF">2024-04-25T11:17:00Z</dcterms:created>
  <dcterms:modified xsi:type="dcterms:W3CDTF">2025-04-15T05:43:00Z</dcterms:modified>
</cp:coreProperties>
</file>